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91F5" w14:textId="13381BC1" w:rsidR="00E02E35" w:rsidRPr="00E02E35" w:rsidRDefault="00E02E35" w:rsidP="00E02E35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</w:t>
      </w:r>
      <w:r w:rsidR="00426F90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</w:t>
      </w:r>
      <w:r w:rsidRPr="00E02E35">
        <w:rPr>
          <w:sz w:val="28"/>
          <w:szCs w:val="28"/>
        </w:rPr>
        <w:t>Администрация Подсосенского сельсовета</w:t>
      </w:r>
    </w:p>
    <w:p w14:paraId="14276136" w14:textId="4EFAE6FA" w:rsidR="00E02E35" w:rsidRPr="00E02E35" w:rsidRDefault="00E02E35" w:rsidP="00E02E35">
      <w:pPr>
        <w:rPr>
          <w:sz w:val="28"/>
          <w:szCs w:val="28"/>
        </w:rPr>
      </w:pPr>
      <w:r w:rsidRPr="00E02E35">
        <w:rPr>
          <w:sz w:val="28"/>
          <w:szCs w:val="28"/>
        </w:rPr>
        <w:t xml:space="preserve">                                      </w:t>
      </w:r>
      <w:r w:rsidR="00426F90">
        <w:rPr>
          <w:sz w:val="28"/>
          <w:szCs w:val="28"/>
        </w:rPr>
        <w:t xml:space="preserve">  </w:t>
      </w:r>
      <w:r w:rsidRPr="00E02E35">
        <w:rPr>
          <w:sz w:val="28"/>
          <w:szCs w:val="28"/>
        </w:rPr>
        <w:t xml:space="preserve">    Назаровского района</w:t>
      </w:r>
    </w:p>
    <w:p w14:paraId="45C91C19" w14:textId="4B5F1EFB" w:rsidR="00E02E35" w:rsidRPr="00E02E35" w:rsidRDefault="00E02E35" w:rsidP="00E02E35">
      <w:pPr>
        <w:rPr>
          <w:sz w:val="28"/>
          <w:szCs w:val="28"/>
        </w:rPr>
      </w:pPr>
      <w:r w:rsidRPr="00E02E35">
        <w:rPr>
          <w:sz w:val="28"/>
          <w:szCs w:val="28"/>
        </w:rPr>
        <w:t xml:space="preserve">                                      </w:t>
      </w:r>
      <w:r w:rsidR="00426F90">
        <w:rPr>
          <w:sz w:val="28"/>
          <w:szCs w:val="28"/>
        </w:rPr>
        <w:t xml:space="preserve">  </w:t>
      </w:r>
      <w:r w:rsidRPr="00E02E35">
        <w:rPr>
          <w:sz w:val="28"/>
          <w:szCs w:val="28"/>
        </w:rPr>
        <w:t xml:space="preserve">    Красноярского края</w:t>
      </w:r>
    </w:p>
    <w:p w14:paraId="4F47CFDC" w14:textId="77777777" w:rsidR="00E02E35" w:rsidRPr="00E02E35" w:rsidRDefault="00E02E35" w:rsidP="00E02E35">
      <w:pPr>
        <w:rPr>
          <w:sz w:val="28"/>
          <w:szCs w:val="28"/>
        </w:rPr>
      </w:pPr>
    </w:p>
    <w:p w14:paraId="10FE1087" w14:textId="2A9A106C" w:rsidR="00E02E35" w:rsidRPr="00E02E35" w:rsidRDefault="00E02E35" w:rsidP="00E02E35">
      <w:pPr>
        <w:rPr>
          <w:sz w:val="28"/>
          <w:szCs w:val="28"/>
        </w:rPr>
      </w:pPr>
      <w:r w:rsidRPr="00E02E35">
        <w:rPr>
          <w:sz w:val="28"/>
          <w:szCs w:val="28"/>
        </w:rPr>
        <w:t xml:space="preserve">                                  </w:t>
      </w:r>
      <w:r w:rsidR="00426F90">
        <w:rPr>
          <w:sz w:val="28"/>
          <w:szCs w:val="28"/>
        </w:rPr>
        <w:t xml:space="preserve">   </w:t>
      </w:r>
      <w:r w:rsidRPr="00E02E35">
        <w:rPr>
          <w:sz w:val="28"/>
          <w:szCs w:val="28"/>
        </w:rPr>
        <w:t xml:space="preserve">  П О С Т А Н О В Л Е Н И Е</w:t>
      </w:r>
    </w:p>
    <w:p w14:paraId="7DCCCA34" w14:textId="77777777" w:rsidR="00E02E35" w:rsidRPr="00E02E35" w:rsidRDefault="00E02E35" w:rsidP="00E02E35">
      <w:pPr>
        <w:rPr>
          <w:sz w:val="28"/>
          <w:szCs w:val="28"/>
        </w:rPr>
      </w:pPr>
    </w:p>
    <w:p w14:paraId="347631D1" w14:textId="2902474E" w:rsidR="00E02E35" w:rsidRPr="00E02E35" w:rsidRDefault="00426F90" w:rsidP="00E02E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E35" w:rsidRPr="00E02E35">
        <w:rPr>
          <w:sz w:val="28"/>
          <w:szCs w:val="28"/>
        </w:rPr>
        <w:t xml:space="preserve">    28.07.2023                            </w:t>
      </w:r>
      <w:r w:rsidRPr="00E02E35">
        <w:rPr>
          <w:sz w:val="28"/>
          <w:szCs w:val="28"/>
        </w:rPr>
        <w:t>с. Подсосное</w:t>
      </w:r>
      <w:r w:rsidR="00E02E35" w:rsidRPr="00E02E35">
        <w:rPr>
          <w:sz w:val="28"/>
          <w:szCs w:val="28"/>
        </w:rPr>
        <w:t xml:space="preserve">                                </w:t>
      </w:r>
      <w:r w:rsidRPr="00E02E35">
        <w:rPr>
          <w:sz w:val="28"/>
          <w:szCs w:val="28"/>
        </w:rPr>
        <w:t>№ 22</w:t>
      </w:r>
      <w:r w:rsidR="00E02E35" w:rsidRPr="00E02E35">
        <w:rPr>
          <w:sz w:val="28"/>
          <w:szCs w:val="28"/>
        </w:rPr>
        <w:t>-П</w:t>
      </w:r>
    </w:p>
    <w:p w14:paraId="3561DB65" w14:textId="77777777" w:rsidR="00E02E35" w:rsidRPr="00E02E35" w:rsidRDefault="00E02E35" w:rsidP="00E02E35">
      <w:pPr>
        <w:rPr>
          <w:color w:val="FF0000"/>
          <w:sz w:val="28"/>
          <w:szCs w:val="28"/>
        </w:rPr>
      </w:pPr>
    </w:p>
    <w:p w14:paraId="496568EE" w14:textId="77777777" w:rsidR="00186396" w:rsidRPr="00186396" w:rsidRDefault="00186396" w:rsidP="00186396">
      <w:pPr>
        <w:jc w:val="center"/>
        <w:rPr>
          <w:b/>
          <w:sz w:val="28"/>
          <w:szCs w:val="28"/>
        </w:rPr>
      </w:pPr>
      <w:r w:rsidRPr="00186396">
        <w:rPr>
          <w:b/>
          <w:sz w:val="28"/>
          <w:szCs w:val="28"/>
        </w:rPr>
        <w:t xml:space="preserve">О выделении специальных мест для размещения печатных агитационных материалов при проведении дополнительных выборов депутата Государственной Думы Федерального Собрания Российской Федерации восьмого созыва по одномандатному избирательному округу Красноярский край – </w:t>
      </w:r>
      <w:proofErr w:type="spellStart"/>
      <w:r w:rsidRPr="00186396">
        <w:rPr>
          <w:b/>
          <w:sz w:val="28"/>
          <w:szCs w:val="28"/>
        </w:rPr>
        <w:t>Дивногорский</w:t>
      </w:r>
      <w:proofErr w:type="spellEnd"/>
      <w:r w:rsidRPr="00186396">
        <w:rPr>
          <w:b/>
          <w:sz w:val="28"/>
          <w:szCs w:val="28"/>
        </w:rPr>
        <w:t xml:space="preserve"> одномандатный избирательный округ № 56, выборов Губернатора Красноярского края, дополнительных выборов депутата Законодательного Собрания Красноярского края четвертого созыва по Назаровскому одномандатному избирательному округу № 12 8, 9, 10 сентября 2023 года</w:t>
      </w:r>
    </w:p>
    <w:p w14:paraId="52774CC0" w14:textId="77777777" w:rsidR="00186396" w:rsidRPr="00186396" w:rsidRDefault="00186396" w:rsidP="00186396">
      <w:pPr>
        <w:jc w:val="center"/>
        <w:rPr>
          <w:sz w:val="28"/>
          <w:szCs w:val="28"/>
        </w:rPr>
      </w:pPr>
    </w:p>
    <w:p w14:paraId="45C836DE" w14:textId="6016871F" w:rsidR="00186396" w:rsidRPr="00186396" w:rsidRDefault="00186396" w:rsidP="00186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396">
        <w:rPr>
          <w:sz w:val="28"/>
          <w:szCs w:val="28"/>
        </w:rPr>
        <w:t xml:space="preserve">В связи с проведением дополнительных выборов депутата Государственной Думы Федерального Собрания Российской Федерации восьмого созыва по одномандатному избирательному округу Красноярский край – </w:t>
      </w:r>
      <w:proofErr w:type="spellStart"/>
      <w:r w:rsidRPr="00186396">
        <w:rPr>
          <w:sz w:val="28"/>
          <w:szCs w:val="28"/>
        </w:rPr>
        <w:t>Дивногорский</w:t>
      </w:r>
      <w:proofErr w:type="spellEnd"/>
      <w:r w:rsidRPr="00186396">
        <w:rPr>
          <w:sz w:val="28"/>
          <w:szCs w:val="28"/>
        </w:rPr>
        <w:t xml:space="preserve"> одномандатный избирательный округ № 56, выборов Губернатора Красноярского края, дополнительных выборов депутата Законодательного Собрания Красноярского края четвертого созыва по Назаровскому одномандатному избирательному округу №12</w:t>
      </w:r>
      <w:r w:rsidR="000841B0">
        <w:rPr>
          <w:sz w:val="28"/>
          <w:szCs w:val="28"/>
        </w:rPr>
        <w:t xml:space="preserve"> </w:t>
      </w:r>
      <w:r w:rsidRPr="00186396">
        <w:rPr>
          <w:sz w:val="28"/>
          <w:szCs w:val="28"/>
        </w:rPr>
        <w:t xml:space="preserve"> 8, 9, 10 сентября 2023 года, в соответствии со ст. 54 Федерального Закона от 12.06.2002 № 67-ФЗ «Об основных гарантиях избирательных прав  и права на участие в референдуме граждан Российской Федерации», ст. 68 Федерального закона от 22.02.2014 № 20-ФЗ «О выборах депутатов Государственной Думы Федерального Собрания Российской Федерации», ст. 39 Уставного закона Красноярского края от 21.04.2016 № 10-4435 «О выборах депутатов Законодательного Собрания Красноярского края», руководствуясь Уставом </w:t>
      </w:r>
      <w:r w:rsidR="000841B0">
        <w:rPr>
          <w:sz w:val="28"/>
          <w:szCs w:val="28"/>
        </w:rPr>
        <w:t xml:space="preserve">Подсосенского </w:t>
      </w:r>
      <w:r w:rsidRPr="00186396">
        <w:rPr>
          <w:sz w:val="28"/>
          <w:szCs w:val="28"/>
        </w:rPr>
        <w:t>сельсовета Назаровского района Красноярского края ПОСТАНОВЛЯЮ:</w:t>
      </w:r>
    </w:p>
    <w:p w14:paraId="2CEDC9AD" w14:textId="7BCF8E99" w:rsidR="00186396" w:rsidRPr="00186396" w:rsidRDefault="00186396" w:rsidP="00186396">
      <w:pPr>
        <w:ind w:firstLine="708"/>
        <w:jc w:val="both"/>
        <w:rPr>
          <w:sz w:val="28"/>
          <w:szCs w:val="28"/>
        </w:rPr>
      </w:pPr>
      <w:r w:rsidRPr="00186396">
        <w:rPr>
          <w:sz w:val="28"/>
          <w:szCs w:val="28"/>
        </w:rPr>
        <w:t xml:space="preserve">1. Выделить специальные места для размещения печатных агитационных материалов на территории </w:t>
      </w:r>
      <w:r w:rsidR="000841B0">
        <w:rPr>
          <w:sz w:val="28"/>
          <w:szCs w:val="28"/>
        </w:rPr>
        <w:t xml:space="preserve">Подсосенского </w:t>
      </w:r>
      <w:r w:rsidRPr="00186396">
        <w:rPr>
          <w:sz w:val="28"/>
          <w:szCs w:val="28"/>
        </w:rPr>
        <w:t xml:space="preserve">сельсовета Назаровского района по проведению дополнительных выборов депутата Государственной Думы Федерального Собрания Российской Федерации восьмого созыва по одномандатному избирательному округу Красноярский край – </w:t>
      </w:r>
      <w:proofErr w:type="spellStart"/>
      <w:r w:rsidRPr="00186396">
        <w:rPr>
          <w:sz w:val="28"/>
          <w:szCs w:val="28"/>
        </w:rPr>
        <w:t>Дивногорский</w:t>
      </w:r>
      <w:proofErr w:type="spellEnd"/>
      <w:r w:rsidRPr="00186396">
        <w:rPr>
          <w:sz w:val="28"/>
          <w:szCs w:val="28"/>
        </w:rPr>
        <w:t xml:space="preserve"> одномандатный избирательный округ № 56, выборов Губернатора Красноярского края, дополнительных выборов депутата Законодательного Собрания Красноярского края четвертого созыва по Назаровскому одномандатному округу № 12 8, 9, 10 сентября 2023 года согласно приложению.</w:t>
      </w:r>
    </w:p>
    <w:p w14:paraId="395EC252" w14:textId="77777777" w:rsidR="00186396" w:rsidRPr="00186396" w:rsidRDefault="00186396" w:rsidP="00186396">
      <w:pPr>
        <w:ind w:firstLine="708"/>
        <w:jc w:val="both"/>
        <w:rPr>
          <w:sz w:val="28"/>
          <w:szCs w:val="28"/>
        </w:rPr>
      </w:pPr>
      <w:r w:rsidRPr="00186396">
        <w:rPr>
          <w:sz w:val="28"/>
          <w:szCs w:val="28"/>
        </w:rPr>
        <w:lastRenderedPageBreak/>
        <w:t xml:space="preserve">2. 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186396">
          <w:rPr>
            <w:sz w:val="28"/>
            <w:szCs w:val="28"/>
          </w:rPr>
          <w:t>50 метров</w:t>
        </w:r>
      </w:smartTag>
      <w:r w:rsidRPr="00186396">
        <w:rPr>
          <w:sz w:val="28"/>
          <w:szCs w:val="28"/>
        </w:rPr>
        <w:t xml:space="preserve"> от входа в них. </w:t>
      </w:r>
    </w:p>
    <w:p w14:paraId="0351A0C7" w14:textId="77777777" w:rsidR="00186396" w:rsidRPr="00186396" w:rsidRDefault="00186396" w:rsidP="00186396">
      <w:pPr>
        <w:ind w:firstLine="708"/>
        <w:jc w:val="both"/>
        <w:rPr>
          <w:sz w:val="28"/>
          <w:szCs w:val="28"/>
        </w:rPr>
      </w:pPr>
      <w:r w:rsidRPr="00186396">
        <w:rPr>
          <w:sz w:val="28"/>
          <w:szCs w:val="28"/>
        </w:rPr>
        <w:t xml:space="preserve">3. Контроль за выполнением данного постановления оставляю за собой.  </w:t>
      </w:r>
    </w:p>
    <w:p w14:paraId="6D91B5BA" w14:textId="77777777" w:rsidR="00186396" w:rsidRPr="00186396" w:rsidRDefault="00186396" w:rsidP="00186396">
      <w:pPr>
        <w:ind w:firstLine="708"/>
        <w:jc w:val="both"/>
        <w:rPr>
          <w:sz w:val="28"/>
          <w:szCs w:val="28"/>
        </w:rPr>
      </w:pPr>
      <w:r w:rsidRPr="00186396"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186396">
        <w:rPr>
          <w:sz w:val="28"/>
          <w:szCs w:val="28"/>
        </w:rPr>
        <w:t>Причулымье</w:t>
      </w:r>
      <w:proofErr w:type="spellEnd"/>
      <w:r w:rsidRPr="00186396">
        <w:rPr>
          <w:sz w:val="28"/>
          <w:szCs w:val="28"/>
        </w:rPr>
        <w:t>».</w:t>
      </w:r>
    </w:p>
    <w:p w14:paraId="2C235744" w14:textId="77777777" w:rsidR="00186396" w:rsidRDefault="00186396" w:rsidP="00E02E35">
      <w:pPr>
        <w:jc w:val="center"/>
        <w:rPr>
          <w:b/>
          <w:bCs/>
          <w:sz w:val="28"/>
          <w:szCs w:val="28"/>
        </w:rPr>
      </w:pPr>
    </w:p>
    <w:p w14:paraId="0AB414D3" w14:textId="77777777" w:rsidR="00E02E35" w:rsidRDefault="00E02E35" w:rsidP="00E02E35">
      <w:pPr>
        <w:rPr>
          <w:sz w:val="28"/>
          <w:szCs w:val="28"/>
        </w:rPr>
      </w:pPr>
    </w:p>
    <w:p w14:paraId="398F8F4F" w14:textId="16E81661" w:rsidR="00E02E35" w:rsidRDefault="00E02E35" w:rsidP="00E02E35">
      <w:pPr>
        <w:rPr>
          <w:sz w:val="28"/>
          <w:szCs w:val="28"/>
        </w:rPr>
      </w:pPr>
      <w:r>
        <w:rPr>
          <w:sz w:val="28"/>
          <w:szCs w:val="28"/>
        </w:rPr>
        <w:t>Глава Подсосенского</w:t>
      </w:r>
    </w:p>
    <w:p w14:paraId="5379AD6E" w14:textId="707ADA14" w:rsidR="00E02E35" w:rsidRDefault="00E02E35" w:rsidP="00E02E35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   В.И. Глазырин</w:t>
      </w:r>
    </w:p>
    <w:p w14:paraId="7DFF25BB" w14:textId="77777777" w:rsidR="00E02E35" w:rsidRDefault="00E02E35" w:rsidP="00E02E35">
      <w:pPr>
        <w:rPr>
          <w:sz w:val="28"/>
          <w:szCs w:val="28"/>
        </w:rPr>
      </w:pPr>
    </w:p>
    <w:p w14:paraId="40576FCB" w14:textId="77777777" w:rsidR="00E02E35" w:rsidRDefault="00E02E35" w:rsidP="00E02E35">
      <w:pPr>
        <w:rPr>
          <w:sz w:val="28"/>
          <w:szCs w:val="28"/>
        </w:rPr>
      </w:pPr>
    </w:p>
    <w:p w14:paraId="75689822" w14:textId="77777777" w:rsidR="00E02E35" w:rsidRDefault="00E02E35" w:rsidP="00E02E35">
      <w:pPr>
        <w:rPr>
          <w:sz w:val="28"/>
          <w:szCs w:val="28"/>
        </w:rPr>
      </w:pPr>
    </w:p>
    <w:p w14:paraId="48A144F1" w14:textId="77777777" w:rsidR="00E02E35" w:rsidRDefault="00E02E35" w:rsidP="00E02E35">
      <w:pPr>
        <w:rPr>
          <w:sz w:val="28"/>
          <w:szCs w:val="28"/>
        </w:rPr>
      </w:pPr>
    </w:p>
    <w:p w14:paraId="6DDE9D4D" w14:textId="77777777" w:rsidR="00E02E35" w:rsidRDefault="00E02E35" w:rsidP="00E02E35">
      <w:pPr>
        <w:rPr>
          <w:sz w:val="28"/>
          <w:szCs w:val="28"/>
        </w:rPr>
      </w:pPr>
    </w:p>
    <w:p w14:paraId="10458551" w14:textId="77777777" w:rsidR="00E02E35" w:rsidRDefault="00E02E35" w:rsidP="00E02E35">
      <w:pPr>
        <w:ind w:left="5220"/>
        <w:rPr>
          <w:sz w:val="28"/>
          <w:szCs w:val="28"/>
        </w:rPr>
      </w:pPr>
    </w:p>
    <w:p w14:paraId="56182F18" w14:textId="77777777" w:rsidR="00E02E35" w:rsidRDefault="00E02E35" w:rsidP="00E02E35">
      <w:pPr>
        <w:ind w:left="5220"/>
        <w:rPr>
          <w:sz w:val="28"/>
          <w:szCs w:val="28"/>
        </w:rPr>
      </w:pPr>
    </w:p>
    <w:p w14:paraId="78D38E2C" w14:textId="77777777" w:rsidR="00E02E35" w:rsidRDefault="00E02E35" w:rsidP="00E02E35">
      <w:pPr>
        <w:ind w:left="5220"/>
        <w:rPr>
          <w:sz w:val="28"/>
          <w:szCs w:val="28"/>
        </w:rPr>
      </w:pPr>
    </w:p>
    <w:p w14:paraId="670221BF" w14:textId="77777777" w:rsidR="00E02E35" w:rsidRDefault="00E02E35" w:rsidP="00E02E35">
      <w:pPr>
        <w:ind w:left="5220"/>
        <w:rPr>
          <w:sz w:val="28"/>
          <w:szCs w:val="28"/>
        </w:rPr>
      </w:pPr>
    </w:p>
    <w:p w14:paraId="57D58EA7" w14:textId="77777777" w:rsidR="00E02E35" w:rsidRDefault="00E02E35" w:rsidP="00E02E35">
      <w:pPr>
        <w:ind w:left="5220"/>
        <w:rPr>
          <w:sz w:val="28"/>
          <w:szCs w:val="28"/>
        </w:rPr>
      </w:pPr>
    </w:p>
    <w:p w14:paraId="3ED7E141" w14:textId="77777777" w:rsidR="00E02E35" w:rsidRDefault="00E02E35" w:rsidP="00E02E35">
      <w:pPr>
        <w:ind w:left="5220"/>
        <w:rPr>
          <w:sz w:val="28"/>
          <w:szCs w:val="28"/>
        </w:rPr>
      </w:pPr>
    </w:p>
    <w:p w14:paraId="03531590" w14:textId="77777777" w:rsidR="00186396" w:rsidRDefault="00186396" w:rsidP="00E02E35">
      <w:pPr>
        <w:ind w:left="5220"/>
        <w:rPr>
          <w:sz w:val="28"/>
          <w:szCs w:val="28"/>
        </w:rPr>
      </w:pPr>
    </w:p>
    <w:p w14:paraId="2C3B6FAB" w14:textId="77777777" w:rsidR="00186396" w:rsidRDefault="00186396" w:rsidP="00E02E35">
      <w:pPr>
        <w:ind w:left="5220"/>
        <w:rPr>
          <w:sz w:val="28"/>
          <w:szCs w:val="28"/>
        </w:rPr>
      </w:pPr>
    </w:p>
    <w:p w14:paraId="199F57F9" w14:textId="77777777" w:rsidR="00186396" w:rsidRDefault="00186396" w:rsidP="00E02E35">
      <w:pPr>
        <w:ind w:left="5220"/>
        <w:rPr>
          <w:sz w:val="28"/>
          <w:szCs w:val="28"/>
        </w:rPr>
      </w:pPr>
    </w:p>
    <w:p w14:paraId="175CD7DF" w14:textId="77777777" w:rsidR="00186396" w:rsidRDefault="00186396" w:rsidP="00E02E35">
      <w:pPr>
        <w:ind w:left="5220"/>
        <w:rPr>
          <w:sz w:val="28"/>
          <w:szCs w:val="28"/>
        </w:rPr>
      </w:pPr>
    </w:p>
    <w:p w14:paraId="2263DA83" w14:textId="77777777" w:rsidR="00186396" w:rsidRDefault="00186396" w:rsidP="00E02E35">
      <w:pPr>
        <w:ind w:left="5220"/>
        <w:rPr>
          <w:sz w:val="28"/>
          <w:szCs w:val="28"/>
        </w:rPr>
      </w:pPr>
    </w:p>
    <w:p w14:paraId="2170E117" w14:textId="77777777" w:rsidR="00186396" w:rsidRDefault="00186396" w:rsidP="00E02E35">
      <w:pPr>
        <w:ind w:left="5220"/>
        <w:rPr>
          <w:sz w:val="28"/>
          <w:szCs w:val="28"/>
        </w:rPr>
      </w:pPr>
    </w:p>
    <w:p w14:paraId="4F6AB2D7" w14:textId="77777777" w:rsidR="00186396" w:rsidRDefault="00186396" w:rsidP="00E02E35">
      <w:pPr>
        <w:ind w:left="5220"/>
        <w:rPr>
          <w:sz w:val="28"/>
          <w:szCs w:val="28"/>
        </w:rPr>
      </w:pPr>
    </w:p>
    <w:p w14:paraId="18C1E18A" w14:textId="77777777" w:rsidR="00186396" w:rsidRDefault="00186396" w:rsidP="00E02E35">
      <w:pPr>
        <w:ind w:left="5220"/>
        <w:rPr>
          <w:sz w:val="28"/>
          <w:szCs w:val="28"/>
        </w:rPr>
      </w:pPr>
    </w:p>
    <w:p w14:paraId="60FD8A6E" w14:textId="77777777" w:rsidR="00186396" w:rsidRDefault="00186396" w:rsidP="00E02E35">
      <w:pPr>
        <w:ind w:left="5220"/>
        <w:rPr>
          <w:sz w:val="28"/>
          <w:szCs w:val="28"/>
        </w:rPr>
      </w:pPr>
    </w:p>
    <w:p w14:paraId="204CECA2" w14:textId="77777777" w:rsidR="00186396" w:rsidRDefault="00186396" w:rsidP="00E02E35">
      <w:pPr>
        <w:ind w:left="5220"/>
        <w:rPr>
          <w:sz w:val="28"/>
          <w:szCs w:val="28"/>
        </w:rPr>
      </w:pPr>
    </w:p>
    <w:p w14:paraId="2F8A8316" w14:textId="77777777" w:rsidR="00186396" w:rsidRDefault="00186396" w:rsidP="00E02E35">
      <w:pPr>
        <w:ind w:left="5220"/>
        <w:rPr>
          <w:sz w:val="28"/>
          <w:szCs w:val="28"/>
        </w:rPr>
      </w:pPr>
    </w:p>
    <w:p w14:paraId="259BF01C" w14:textId="77777777" w:rsidR="00186396" w:rsidRDefault="00186396" w:rsidP="00E02E35">
      <w:pPr>
        <w:ind w:left="5220"/>
        <w:rPr>
          <w:sz w:val="28"/>
          <w:szCs w:val="28"/>
        </w:rPr>
      </w:pPr>
    </w:p>
    <w:p w14:paraId="2C5EB687" w14:textId="77777777" w:rsidR="00186396" w:rsidRDefault="00186396" w:rsidP="00E02E35">
      <w:pPr>
        <w:ind w:left="5220"/>
        <w:rPr>
          <w:sz w:val="28"/>
          <w:szCs w:val="28"/>
        </w:rPr>
      </w:pPr>
    </w:p>
    <w:p w14:paraId="68314473" w14:textId="77777777" w:rsidR="00186396" w:rsidRDefault="00186396" w:rsidP="00E02E35">
      <w:pPr>
        <w:ind w:left="5220"/>
        <w:rPr>
          <w:sz w:val="28"/>
          <w:szCs w:val="28"/>
        </w:rPr>
      </w:pPr>
    </w:p>
    <w:p w14:paraId="5896671A" w14:textId="77777777" w:rsidR="00186396" w:rsidRDefault="00186396" w:rsidP="00E02E35">
      <w:pPr>
        <w:ind w:left="5220"/>
        <w:rPr>
          <w:sz w:val="28"/>
          <w:szCs w:val="28"/>
        </w:rPr>
      </w:pPr>
    </w:p>
    <w:p w14:paraId="5D3BC91B" w14:textId="77777777" w:rsidR="00186396" w:rsidRDefault="00186396" w:rsidP="00E02E35">
      <w:pPr>
        <w:ind w:left="5220"/>
        <w:rPr>
          <w:sz w:val="28"/>
          <w:szCs w:val="28"/>
        </w:rPr>
      </w:pPr>
    </w:p>
    <w:p w14:paraId="41042F52" w14:textId="77777777" w:rsidR="00186396" w:rsidRDefault="00186396" w:rsidP="00E02E35">
      <w:pPr>
        <w:ind w:left="5220"/>
        <w:rPr>
          <w:sz w:val="28"/>
          <w:szCs w:val="28"/>
        </w:rPr>
      </w:pPr>
    </w:p>
    <w:p w14:paraId="6326C824" w14:textId="77777777" w:rsidR="00186396" w:rsidRDefault="00186396" w:rsidP="00E02E35">
      <w:pPr>
        <w:ind w:left="5220"/>
        <w:rPr>
          <w:sz w:val="28"/>
          <w:szCs w:val="28"/>
        </w:rPr>
      </w:pPr>
    </w:p>
    <w:p w14:paraId="6165B9D3" w14:textId="77777777" w:rsidR="00E02E35" w:rsidRDefault="00E02E35" w:rsidP="00E02E35">
      <w:pPr>
        <w:ind w:left="5220"/>
        <w:rPr>
          <w:sz w:val="28"/>
          <w:szCs w:val="28"/>
        </w:rPr>
      </w:pPr>
    </w:p>
    <w:p w14:paraId="36CE7695" w14:textId="77777777" w:rsidR="00E02E35" w:rsidRDefault="00E02E35" w:rsidP="00E02E35">
      <w:pPr>
        <w:ind w:left="5220"/>
        <w:rPr>
          <w:sz w:val="28"/>
          <w:szCs w:val="28"/>
        </w:rPr>
      </w:pPr>
    </w:p>
    <w:p w14:paraId="29A80AC5" w14:textId="77777777" w:rsidR="00E02E35" w:rsidRDefault="00E02E35" w:rsidP="00E02E35">
      <w:pPr>
        <w:ind w:left="5220"/>
        <w:rPr>
          <w:sz w:val="28"/>
          <w:szCs w:val="28"/>
        </w:rPr>
      </w:pPr>
    </w:p>
    <w:p w14:paraId="2EB1FCD6" w14:textId="77777777" w:rsidR="00E02E35" w:rsidRDefault="00E02E35" w:rsidP="00E02E35">
      <w:pPr>
        <w:ind w:left="5220"/>
        <w:rPr>
          <w:sz w:val="28"/>
          <w:szCs w:val="28"/>
        </w:rPr>
      </w:pPr>
    </w:p>
    <w:p w14:paraId="7D3D6C57" w14:textId="77777777" w:rsidR="00E02E35" w:rsidRDefault="00E02E35" w:rsidP="00E02E35">
      <w:pPr>
        <w:ind w:left="5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8723433" w14:textId="77777777" w:rsidR="00E02E35" w:rsidRDefault="00E02E35" w:rsidP="00E02E35">
      <w:pPr>
        <w:ind w:left="52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Подсосенского сельсовета</w:t>
      </w:r>
    </w:p>
    <w:p w14:paraId="6D81B0FE" w14:textId="635F8F17" w:rsidR="00E02E35" w:rsidRDefault="00E02E35" w:rsidP="00426F90">
      <w:pPr>
        <w:ind w:left="5220"/>
        <w:rPr>
          <w:sz w:val="28"/>
          <w:szCs w:val="28"/>
        </w:rPr>
      </w:pPr>
      <w:r>
        <w:rPr>
          <w:sz w:val="28"/>
          <w:szCs w:val="28"/>
        </w:rPr>
        <w:t>от 28.07.2023 г. № 22-п</w:t>
      </w:r>
    </w:p>
    <w:p w14:paraId="236FE20F" w14:textId="77777777" w:rsidR="00E02E35" w:rsidRDefault="00E02E35" w:rsidP="00E02E35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67D13621" w14:textId="77777777" w:rsidR="00186396" w:rsidRPr="00186396" w:rsidRDefault="00186396" w:rsidP="00186396">
      <w:pPr>
        <w:jc w:val="center"/>
        <w:rPr>
          <w:b/>
        </w:rPr>
      </w:pPr>
    </w:p>
    <w:p w14:paraId="60168BEB" w14:textId="77777777" w:rsidR="00186396" w:rsidRPr="00186396" w:rsidRDefault="00186396" w:rsidP="00186396">
      <w:pPr>
        <w:jc w:val="center"/>
        <w:rPr>
          <w:b/>
        </w:rPr>
      </w:pPr>
    </w:p>
    <w:p w14:paraId="5C02A0D8" w14:textId="77777777" w:rsidR="00186396" w:rsidRPr="00186396" w:rsidRDefault="00186396" w:rsidP="00186396">
      <w:pPr>
        <w:jc w:val="center"/>
        <w:rPr>
          <w:b/>
          <w:sz w:val="28"/>
          <w:szCs w:val="28"/>
        </w:rPr>
      </w:pPr>
      <w:r w:rsidRPr="00186396">
        <w:rPr>
          <w:b/>
          <w:sz w:val="28"/>
          <w:szCs w:val="28"/>
        </w:rPr>
        <w:t>ПЕРЕЧЕНЬ</w:t>
      </w:r>
    </w:p>
    <w:p w14:paraId="1080E830" w14:textId="4EC6372A" w:rsidR="00186396" w:rsidRDefault="00186396" w:rsidP="00E02E35">
      <w:pPr>
        <w:jc w:val="center"/>
        <w:rPr>
          <w:b/>
          <w:sz w:val="28"/>
          <w:szCs w:val="28"/>
        </w:rPr>
      </w:pPr>
      <w:r w:rsidRPr="00186396">
        <w:rPr>
          <w:sz w:val="28"/>
          <w:szCs w:val="28"/>
        </w:rPr>
        <w:t xml:space="preserve">специальных мест для размещения печатных агитационных материалов на территории </w:t>
      </w:r>
      <w:r>
        <w:rPr>
          <w:sz w:val="28"/>
          <w:szCs w:val="28"/>
        </w:rPr>
        <w:t>Подсосен</w:t>
      </w:r>
      <w:r w:rsidRPr="00186396">
        <w:rPr>
          <w:sz w:val="28"/>
          <w:szCs w:val="28"/>
        </w:rPr>
        <w:t xml:space="preserve">ского сельсовета Назаровского района по проведению дополнительных выборов </w:t>
      </w:r>
      <w:r w:rsidRPr="00186396">
        <w:rPr>
          <w:bCs/>
          <w:sz w:val="28"/>
          <w:szCs w:val="28"/>
        </w:rPr>
        <w:t xml:space="preserve">депутата </w:t>
      </w:r>
      <w:r w:rsidRPr="00186396">
        <w:rPr>
          <w:sz w:val="28"/>
          <w:szCs w:val="28"/>
        </w:rPr>
        <w:t xml:space="preserve"> Государственной Думы Федерального Собрания Российской Федерации восьмого созыва по одномандатному избирательному округу Красноярский край – </w:t>
      </w:r>
      <w:proofErr w:type="spellStart"/>
      <w:r w:rsidRPr="00186396">
        <w:rPr>
          <w:sz w:val="28"/>
          <w:szCs w:val="28"/>
        </w:rPr>
        <w:t>Дивногорский</w:t>
      </w:r>
      <w:proofErr w:type="spellEnd"/>
      <w:r w:rsidRPr="00186396">
        <w:rPr>
          <w:sz w:val="28"/>
          <w:szCs w:val="28"/>
        </w:rPr>
        <w:t xml:space="preserve"> одномандатный избирательный округ № 56, выборов Губернатора Красноярского края, дополнительных выборов депутата Законодательного Собрания Красноярского края четвертого созыва по Назаровскому одномандатному избирательному округу № 12 8, 9, 10 сентября 2023 года</w:t>
      </w:r>
    </w:p>
    <w:p w14:paraId="5789C58D" w14:textId="77777777" w:rsidR="00E02E35" w:rsidRDefault="00E02E35" w:rsidP="00E02E35">
      <w:pPr>
        <w:jc w:val="center"/>
        <w:rPr>
          <w:sz w:val="28"/>
          <w:szCs w:val="28"/>
        </w:rPr>
      </w:pPr>
    </w:p>
    <w:p w14:paraId="6DC4B94D" w14:textId="7BE0BA9A" w:rsidR="00E02E35" w:rsidRPr="007723AE" w:rsidRDefault="00186396" w:rsidP="00E02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E02E35" w:rsidRPr="007723AE">
        <w:rPr>
          <w:sz w:val="28"/>
          <w:szCs w:val="28"/>
        </w:rPr>
        <w:t xml:space="preserve"> с.</w:t>
      </w:r>
      <w:r w:rsidR="00E02E35">
        <w:rPr>
          <w:sz w:val="28"/>
          <w:szCs w:val="28"/>
        </w:rPr>
        <w:t xml:space="preserve"> </w:t>
      </w:r>
      <w:r w:rsidR="00E02E35" w:rsidRPr="007723AE">
        <w:rPr>
          <w:sz w:val="28"/>
          <w:szCs w:val="28"/>
        </w:rPr>
        <w:t xml:space="preserve">Подсосное: </w:t>
      </w:r>
    </w:p>
    <w:p w14:paraId="2F05B85C" w14:textId="77777777" w:rsidR="00E02E35" w:rsidRPr="007723AE" w:rsidRDefault="00E02E35" w:rsidP="00E02E35">
      <w:pPr>
        <w:jc w:val="both"/>
        <w:rPr>
          <w:sz w:val="28"/>
          <w:szCs w:val="28"/>
        </w:rPr>
      </w:pPr>
      <w:r w:rsidRPr="007723AE">
        <w:rPr>
          <w:sz w:val="28"/>
          <w:szCs w:val="28"/>
        </w:rPr>
        <w:t xml:space="preserve">     Информационный стенд около административного здании ОА «Подсосенское» по адресу ул.</w:t>
      </w:r>
      <w:r>
        <w:rPr>
          <w:sz w:val="28"/>
          <w:szCs w:val="28"/>
        </w:rPr>
        <w:t xml:space="preserve"> </w:t>
      </w:r>
      <w:r w:rsidRPr="007723AE">
        <w:rPr>
          <w:sz w:val="28"/>
          <w:szCs w:val="28"/>
        </w:rPr>
        <w:t xml:space="preserve">Школьная - 21.           </w:t>
      </w:r>
    </w:p>
    <w:p w14:paraId="097E5ECB" w14:textId="4B1D2710" w:rsidR="00E02E35" w:rsidRPr="007723AE" w:rsidRDefault="00E02E35" w:rsidP="00E02E35">
      <w:pPr>
        <w:jc w:val="both"/>
        <w:rPr>
          <w:sz w:val="28"/>
          <w:szCs w:val="28"/>
        </w:rPr>
      </w:pPr>
      <w:r w:rsidRPr="007723AE">
        <w:rPr>
          <w:sz w:val="28"/>
          <w:szCs w:val="28"/>
        </w:rPr>
        <w:t xml:space="preserve">     Информационный стенд около спортивно-игровой площадки </w:t>
      </w:r>
      <w:r w:rsidR="000841B0" w:rsidRPr="007723AE">
        <w:rPr>
          <w:sz w:val="28"/>
          <w:szCs w:val="28"/>
        </w:rPr>
        <w:t>по ул.</w:t>
      </w:r>
      <w:r w:rsidR="000841B0">
        <w:rPr>
          <w:sz w:val="28"/>
          <w:szCs w:val="28"/>
        </w:rPr>
        <w:t xml:space="preserve"> </w:t>
      </w:r>
      <w:r w:rsidRPr="007723AE">
        <w:rPr>
          <w:sz w:val="28"/>
          <w:szCs w:val="28"/>
        </w:rPr>
        <w:t>Школьная</w:t>
      </w:r>
      <w:r w:rsidR="00186396">
        <w:rPr>
          <w:sz w:val="28"/>
          <w:szCs w:val="28"/>
        </w:rPr>
        <w:t xml:space="preserve"> 44</w:t>
      </w:r>
      <w:r w:rsidR="00426F90">
        <w:rPr>
          <w:sz w:val="28"/>
          <w:szCs w:val="28"/>
        </w:rPr>
        <w:t>а</w:t>
      </w:r>
      <w:r w:rsidRPr="007723AE">
        <w:rPr>
          <w:sz w:val="28"/>
          <w:szCs w:val="28"/>
        </w:rPr>
        <w:t>.</w:t>
      </w:r>
    </w:p>
    <w:p w14:paraId="50073C28" w14:textId="6401610F" w:rsidR="00E02E35" w:rsidRPr="007723AE" w:rsidRDefault="00E02E35" w:rsidP="00E02E35">
      <w:pPr>
        <w:jc w:val="both"/>
        <w:rPr>
          <w:sz w:val="28"/>
          <w:szCs w:val="28"/>
        </w:rPr>
      </w:pPr>
      <w:bookmarkStart w:id="0" w:name="OLE_LINK1"/>
      <w:bookmarkStart w:id="1" w:name="OLE_LINK2"/>
      <w:r w:rsidRPr="007723AE">
        <w:rPr>
          <w:sz w:val="28"/>
          <w:szCs w:val="28"/>
        </w:rPr>
        <w:t xml:space="preserve">    Информационный стенд около здания магазина по адресу ул.</w:t>
      </w:r>
      <w:r w:rsidR="00426F90">
        <w:rPr>
          <w:sz w:val="28"/>
          <w:szCs w:val="28"/>
        </w:rPr>
        <w:t xml:space="preserve"> </w:t>
      </w:r>
      <w:r w:rsidRPr="007723AE">
        <w:rPr>
          <w:sz w:val="28"/>
          <w:szCs w:val="28"/>
        </w:rPr>
        <w:t>Школьная - 4.</w:t>
      </w:r>
    </w:p>
    <w:bookmarkEnd w:id="0"/>
    <w:bookmarkEnd w:id="1"/>
    <w:p w14:paraId="409B9D07" w14:textId="77777777" w:rsidR="00E02E35" w:rsidRDefault="00E02E35" w:rsidP="00E02E35">
      <w:pPr>
        <w:jc w:val="both"/>
        <w:rPr>
          <w:sz w:val="28"/>
          <w:szCs w:val="28"/>
        </w:rPr>
      </w:pPr>
    </w:p>
    <w:p w14:paraId="3F4F352E" w14:textId="7E79E833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r w:rsidRPr="007723AE">
        <w:rPr>
          <w:sz w:val="28"/>
          <w:szCs w:val="28"/>
        </w:rPr>
        <w:t xml:space="preserve">2) д. </w:t>
      </w:r>
      <w:proofErr w:type="spellStart"/>
      <w:r w:rsidRPr="007723AE">
        <w:rPr>
          <w:sz w:val="28"/>
          <w:szCs w:val="28"/>
        </w:rPr>
        <w:t>Скоробогатово</w:t>
      </w:r>
      <w:proofErr w:type="spellEnd"/>
      <w:r w:rsidRPr="007723AE">
        <w:rPr>
          <w:sz w:val="28"/>
          <w:szCs w:val="28"/>
        </w:rPr>
        <w:t xml:space="preserve">                </w:t>
      </w:r>
    </w:p>
    <w:p w14:paraId="5CB7F595" w14:textId="77777777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bookmarkStart w:id="2" w:name="OLE_LINK3"/>
      <w:bookmarkStart w:id="3" w:name="OLE_LINK4"/>
      <w:r w:rsidRPr="007723AE">
        <w:rPr>
          <w:sz w:val="28"/>
          <w:szCs w:val="28"/>
        </w:rPr>
        <w:t>Информационный стенд около здания магазина по адресу ул. Центральная-29.</w:t>
      </w:r>
    </w:p>
    <w:bookmarkEnd w:id="2"/>
    <w:bookmarkEnd w:id="3"/>
    <w:p w14:paraId="18554719" w14:textId="77777777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</w:p>
    <w:p w14:paraId="6BFCB662" w14:textId="25CDF653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r w:rsidRPr="007723AE">
        <w:rPr>
          <w:sz w:val="28"/>
          <w:szCs w:val="28"/>
        </w:rPr>
        <w:t>3) п. Старожилово</w:t>
      </w:r>
    </w:p>
    <w:p w14:paraId="58EDC7BC" w14:textId="77777777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r w:rsidRPr="007723AE">
        <w:rPr>
          <w:sz w:val="28"/>
          <w:szCs w:val="28"/>
        </w:rPr>
        <w:t>Информационный стенд около здания магазина по адресу ул. Центральная-1.</w:t>
      </w:r>
    </w:p>
    <w:p w14:paraId="35145422" w14:textId="77777777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</w:p>
    <w:p w14:paraId="75CCA3FA" w14:textId="696F8320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r w:rsidRPr="007723AE">
        <w:rPr>
          <w:sz w:val="28"/>
          <w:szCs w:val="28"/>
        </w:rPr>
        <w:t xml:space="preserve">4) с. </w:t>
      </w:r>
      <w:proofErr w:type="spellStart"/>
      <w:r w:rsidRPr="007723AE">
        <w:rPr>
          <w:sz w:val="28"/>
          <w:szCs w:val="28"/>
        </w:rPr>
        <w:t>Селедково</w:t>
      </w:r>
      <w:proofErr w:type="spellEnd"/>
      <w:r w:rsidRPr="007723AE">
        <w:rPr>
          <w:sz w:val="28"/>
          <w:szCs w:val="28"/>
        </w:rPr>
        <w:t>:</w:t>
      </w:r>
    </w:p>
    <w:p w14:paraId="46BBB165" w14:textId="77777777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r w:rsidRPr="007723AE">
        <w:rPr>
          <w:sz w:val="28"/>
          <w:szCs w:val="28"/>
        </w:rPr>
        <w:t>Информационный стенд около здания магазина по адресу ул. Зелёная-2.</w:t>
      </w:r>
    </w:p>
    <w:p w14:paraId="29914809" w14:textId="77777777" w:rsidR="00E02E35" w:rsidRPr="007723AE" w:rsidRDefault="00E02E35" w:rsidP="00E02E35">
      <w:pPr>
        <w:jc w:val="both"/>
        <w:rPr>
          <w:sz w:val="28"/>
          <w:szCs w:val="28"/>
        </w:rPr>
      </w:pPr>
      <w:r w:rsidRPr="007723AE">
        <w:rPr>
          <w:sz w:val="28"/>
          <w:szCs w:val="28"/>
        </w:rPr>
        <w:t xml:space="preserve"> </w:t>
      </w:r>
    </w:p>
    <w:p w14:paraId="45853AAA" w14:textId="77777777" w:rsidR="00E02E35" w:rsidRDefault="00E02E35" w:rsidP="00E02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23286AD8" w14:textId="77777777" w:rsidR="00E02E35" w:rsidRDefault="00E02E35" w:rsidP="00E02E35"/>
    <w:p w14:paraId="6097A733" w14:textId="77777777" w:rsidR="00E02E35" w:rsidRDefault="00E02E35" w:rsidP="00E02E35"/>
    <w:p w14:paraId="34F63B5A" w14:textId="77777777" w:rsidR="00E02E35" w:rsidRPr="00216298" w:rsidRDefault="00E02E35" w:rsidP="00E02E3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2034473" w14:textId="77777777" w:rsidR="00875415" w:rsidRDefault="00875415"/>
    <w:sectPr w:rsidR="00875415" w:rsidSect="0021629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A8"/>
    <w:rsid w:val="000841B0"/>
    <w:rsid w:val="00186396"/>
    <w:rsid w:val="00426F90"/>
    <w:rsid w:val="006576A8"/>
    <w:rsid w:val="00875415"/>
    <w:rsid w:val="00E0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7B1A9"/>
  <w15:chartTrackingRefBased/>
  <w15:docId w15:val="{AFBD541D-EF45-4F6B-A400-15B12E64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E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2023-07-28T02:20:00Z</dcterms:created>
  <dcterms:modified xsi:type="dcterms:W3CDTF">2023-07-28T03:08:00Z</dcterms:modified>
</cp:coreProperties>
</file>